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F87A4" w14:textId="4741AC7B" w:rsidR="0088298A" w:rsidRPr="004D228B" w:rsidRDefault="00C71BBA" w:rsidP="009D2C50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4D228B">
        <w:rPr>
          <w:b/>
          <w:bCs/>
          <w:sz w:val="36"/>
          <w:szCs w:val="36"/>
        </w:rPr>
        <w:t>What to d</w:t>
      </w:r>
      <w:r w:rsidR="0088298A">
        <w:rPr>
          <w:b/>
          <w:bCs/>
          <w:sz w:val="36"/>
          <w:szCs w:val="36"/>
        </w:rPr>
        <w:t>o</w:t>
      </w:r>
    </w:p>
    <w:p w14:paraId="6E692D78" w14:textId="77777777" w:rsidR="00C71BBA" w:rsidRPr="00D71517" w:rsidRDefault="00C71BBA" w:rsidP="00C71BBA">
      <w:pPr>
        <w:jc w:val="center"/>
        <w:rPr>
          <w:b/>
          <w:bCs/>
          <w:sz w:val="32"/>
          <w:szCs w:val="32"/>
        </w:rPr>
      </w:pPr>
      <w:r>
        <w:rPr>
          <w:rFonts w:cs="Calibri"/>
          <w:i/>
          <w:iCs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8CF28" wp14:editId="34755EF5">
                <wp:simplePos x="0" y="0"/>
                <wp:positionH relativeFrom="column">
                  <wp:posOffset>228600</wp:posOffset>
                </wp:positionH>
                <wp:positionV relativeFrom="paragraph">
                  <wp:posOffset>185420</wp:posOffset>
                </wp:positionV>
                <wp:extent cx="5527675" cy="539261"/>
                <wp:effectExtent l="0" t="0" r="34925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539261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D85D7" w14:textId="77777777" w:rsidR="009D2C50" w:rsidRDefault="00D31E8B" w:rsidP="00534D7A">
                            <w:pPr>
                              <w:spacing w:line="276" w:lineRule="auto"/>
                              <w:jc w:val="center"/>
                              <w:rPr>
                                <w:rFonts w:cs="Calibri"/>
                                <w:i/>
                                <w:iCs/>
                              </w:rPr>
                            </w:pPr>
                            <w:r w:rsidRPr="00CE0732">
                              <w:rPr>
                                <w:rFonts w:cs="Calibri"/>
                                <w:i/>
                                <w:iCs/>
                              </w:rPr>
                              <w:t xml:space="preserve">IMPORTANT Parent or Carer – </w:t>
                            </w:r>
                          </w:p>
                          <w:p w14:paraId="5FD94E15" w14:textId="4FEE2F68" w:rsidR="00D31E8B" w:rsidRPr="00CE0732" w:rsidRDefault="009D2C50" w:rsidP="00534D7A">
                            <w:pPr>
                              <w:spacing w:line="276" w:lineRule="auto"/>
                              <w:jc w:val="center"/>
                              <w:rPr>
                                <w:rFonts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iCs/>
                              </w:rPr>
                              <w:t>Please</w:t>
                            </w:r>
                            <w:r w:rsidR="00D31E8B" w:rsidRPr="00CE0732">
                              <w:rPr>
                                <w:rFonts w:cs="Calibri"/>
                                <w:i/>
                                <w:iCs/>
                              </w:rPr>
                              <w:t xml:space="preserve"> check that you are happy </w:t>
                            </w:r>
                            <w:r w:rsidR="00D31E8B">
                              <w:rPr>
                                <w:rFonts w:cs="Calibri"/>
                                <w:i/>
                                <w:iCs/>
                              </w:rPr>
                              <w:t xml:space="preserve">with any </w:t>
                            </w:r>
                            <w:r w:rsidR="00D31E8B" w:rsidRPr="00CE0732">
                              <w:rPr>
                                <w:rFonts w:cs="Calibri"/>
                                <w:i/>
                                <w:iCs/>
                              </w:rPr>
                              <w:t xml:space="preserve">weblinks or use of </w:t>
                            </w:r>
                            <w:r w:rsidR="00D31E8B">
                              <w:rPr>
                                <w:rFonts w:cs="Calibri"/>
                                <w:i/>
                                <w:iCs/>
                              </w:rPr>
                              <w:t xml:space="preserve">the </w:t>
                            </w:r>
                            <w:r w:rsidR="00D31E8B" w:rsidRPr="00CE0732">
                              <w:rPr>
                                <w:rFonts w:cs="Calibri"/>
                                <w:i/>
                                <w:iCs/>
                              </w:rPr>
                              <w:t>internet.</w:t>
                            </w:r>
                          </w:p>
                          <w:p w14:paraId="2E9563B5" w14:textId="77777777" w:rsidR="00D31E8B" w:rsidRDefault="00D31E8B" w:rsidP="00534D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0C8CF2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pt;margin-top:14.6pt;width:435.2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" fillcolor="white [3201]" strokecolor="red" strokeweight="1pt">
                <v:textbox>
                  <w:txbxContent>
                    <w:p w14:paraId="7F9D85D7" w14:textId="77777777" w:rsidR="009D2C50" w:rsidRDefault="00D31E8B" w:rsidP="00534D7A">
                      <w:pPr>
                        <w:spacing w:line="276" w:lineRule="auto"/>
                        <w:jc w:val="center"/>
                        <w:rPr>
                          <w:rFonts w:cs="Calibri"/>
                          <w:i/>
                          <w:iCs/>
                        </w:rPr>
                      </w:pPr>
                      <w:r w:rsidRPr="00CE0732">
                        <w:rPr>
                          <w:rFonts w:cs="Calibri"/>
                          <w:i/>
                          <w:iCs/>
                        </w:rPr>
                        <w:t xml:space="preserve">IMPORTANT Parent or Carer – </w:t>
                      </w:r>
                    </w:p>
                    <w:p w14:paraId="5FD94E15" w14:textId="4FEE2F68" w:rsidR="00D31E8B" w:rsidRPr="00CE0732" w:rsidRDefault="009D2C50" w:rsidP="00534D7A">
                      <w:pPr>
                        <w:spacing w:line="276" w:lineRule="auto"/>
                        <w:jc w:val="center"/>
                        <w:rPr>
                          <w:rFonts w:cs="Calibri"/>
                          <w:i/>
                          <w:iCs/>
                        </w:rPr>
                      </w:pPr>
                      <w:r>
                        <w:rPr>
                          <w:rFonts w:cs="Calibri"/>
                          <w:i/>
                          <w:iCs/>
                        </w:rPr>
                        <w:t>Please</w:t>
                      </w:r>
                      <w:r w:rsidR="00D31E8B" w:rsidRPr="00CE0732">
                        <w:rPr>
                          <w:rFonts w:cs="Calibri"/>
                          <w:i/>
                          <w:iCs/>
                        </w:rPr>
                        <w:t xml:space="preserve"> check that you are happy </w:t>
                      </w:r>
                      <w:r w:rsidR="00D31E8B">
                        <w:rPr>
                          <w:rFonts w:cs="Calibri"/>
                          <w:i/>
                          <w:iCs/>
                        </w:rPr>
                        <w:t xml:space="preserve">with any </w:t>
                      </w:r>
                      <w:r w:rsidR="00D31E8B" w:rsidRPr="00CE0732">
                        <w:rPr>
                          <w:rFonts w:cs="Calibri"/>
                          <w:i/>
                          <w:iCs/>
                        </w:rPr>
                        <w:t xml:space="preserve">weblinks or use of </w:t>
                      </w:r>
                      <w:r w:rsidR="00D31E8B">
                        <w:rPr>
                          <w:rFonts w:cs="Calibri"/>
                          <w:i/>
                          <w:iCs/>
                        </w:rPr>
                        <w:t xml:space="preserve">the </w:t>
                      </w:r>
                      <w:r w:rsidR="00D31E8B" w:rsidRPr="00CE0732">
                        <w:rPr>
                          <w:rFonts w:cs="Calibri"/>
                          <w:i/>
                          <w:iCs/>
                        </w:rPr>
                        <w:t>internet.</w:t>
                      </w:r>
                    </w:p>
                    <w:p w14:paraId="2E9563B5" w14:textId="77777777" w:rsidR="00D31E8B" w:rsidRDefault="00D31E8B" w:rsidP="00534D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40235C6" w14:textId="77777777" w:rsidR="00C71BBA" w:rsidRPr="000C4A66" w:rsidRDefault="00C71BBA" w:rsidP="00C71BBA">
      <w:pPr>
        <w:rPr>
          <w:rFonts w:cs="Calibri"/>
          <w:i/>
          <w:iCs/>
          <w:sz w:val="26"/>
          <w:szCs w:val="26"/>
        </w:rPr>
      </w:pPr>
    </w:p>
    <w:p w14:paraId="73D5DD65" w14:textId="77777777" w:rsidR="00C71BBA" w:rsidRDefault="00C71BBA" w:rsidP="00C71BBA">
      <w:pPr>
        <w:rPr>
          <w:rFonts w:cs="Calibri"/>
          <w:i/>
          <w:iCs/>
        </w:rPr>
      </w:pPr>
    </w:p>
    <w:p w14:paraId="6E9B5E2E" w14:textId="77777777" w:rsidR="00C71BBA" w:rsidRDefault="00C71BBA" w:rsidP="00C71BBA"/>
    <w:p w14:paraId="5978F987" w14:textId="77777777" w:rsidR="00C71BBA" w:rsidRPr="00165844" w:rsidRDefault="00C71BBA" w:rsidP="00C71BBA">
      <w:pPr>
        <w:rPr>
          <w:sz w:val="16"/>
          <w:szCs w:val="16"/>
        </w:rPr>
      </w:pPr>
    </w:p>
    <w:p w14:paraId="25F3168F" w14:textId="0C4C6661" w:rsidR="00C71BBA" w:rsidRDefault="00D31E8B" w:rsidP="00B74AEA">
      <w:pPr>
        <w:spacing w:line="276" w:lineRule="auto"/>
        <w:rPr>
          <w:b/>
          <w:bCs/>
          <w:sz w:val="30"/>
          <w:szCs w:val="30"/>
        </w:rPr>
      </w:pPr>
      <w:r w:rsidRPr="00B74AEA">
        <w:rPr>
          <w:b/>
          <w:bCs/>
          <w:sz w:val="30"/>
          <w:szCs w:val="30"/>
        </w:rPr>
        <w:t xml:space="preserve">1. </w:t>
      </w:r>
      <w:r w:rsidR="001312BC">
        <w:rPr>
          <w:b/>
          <w:bCs/>
          <w:sz w:val="30"/>
          <w:szCs w:val="30"/>
        </w:rPr>
        <w:t xml:space="preserve">Counting practice </w:t>
      </w:r>
    </w:p>
    <w:p w14:paraId="6A004B50" w14:textId="77777777" w:rsidR="002F26EC" w:rsidRPr="002F26EC" w:rsidRDefault="002F26EC" w:rsidP="00B74AEA">
      <w:pPr>
        <w:spacing w:line="276" w:lineRule="auto"/>
        <w:rPr>
          <w:b/>
          <w:bCs/>
          <w:sz w:val="18"/>
          <w:szCs w:val="18"/>
        </w:rPr>
      </w:pPr>
    </w:p>
    <w:p w14:paraId="70FC2301" w14:textId="77777777" w:rsidR="00201FFA" w:rsidRPr="00E2541A" w:rsidRDefault="00201FFA" w:rsidP="00201FFA">
      <w:pPr>
        <w:spacing w:line="276" w:lineRule="auto"/>
        <w:rPr>
          <w:b/>
          <w:bCs/>
          <w:sz w:val="30"/>
          <w:szCs w:val="30"/>
        </w:rPr>
      </w:pPr>
      <w:r w:rsidRPr="00B74AEA">
        <w:rPr>
          <w:b/>
          <w:bCs/>
          <w:sz w:val="30"/>
          <w:szCs w:val="30"/>
        </w:rPr>
        <w:t xml:space="preserve">1. </w:t>
      </w:r>
      <w:r>
        <w:rPr>
          <w:b/>
          <w:bCs/>
          <w:sz w:val="30"/>
          <w:szCs w:val="30"/>
        </w:rPr>
        <w:t xml:space="preserve">Counting practice </w:t>
      </w:r>
    </w:p>
    <w:p w14:paraId="13D7D58D" w14:textId="6EC52278" w:rsidR="00201FFA" w:rsidRDefault="00201FFA" w:rsidP="00201FFA">
      <w:pPr>
        <w:pStyle w:val="ListParagraph"/>
        <w:numPr>
          <w:ilvl w:val="0"/>
          <w:numId w:val="6"/>
        </w:numPr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Lay cards with numbers on in a line 1 to 20</w:t>
      </w:r>
      <w:r w:rsidR="004B776D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14:paraId="5A28432F" w14:textId="77777777" w:rsidR="00201FFA" w:rsidRDefault="00201FFA" w:rsidP="00201FFA">
      <w:pPr>
        <w:pStyle w:val="ListParagraph"/>
        <w:numPr>
          <w:ilvl w:val="1"/>
          <w:numId w:val="6"/>
        </w:numPr>
        <w:spacing w:line="276" w:lineRule="auto"/>
        <w:ind w:left="709"/>
        <w:rPr>
          <w:sz w:val="30"/>
          <w:szCs w:val="30"/>
        </w:rPr>
      </w:pPr>
      <w:r>
        <w:rPr>
          <w:sz w:val="30"/>
          <w:szCs w:val="30"/>
        </w:rPr>
        <w:t xml:space="preserve">Ask your child to turn around or else blindfold them! </w:t>
      </w:r>
    </w:p>
    <w:p w14:paraId="55A64E6B" w14:textId="2F8C80D5" w:rsidR="00201FFA" w:rsidRDefault="00201FFA" w:rsidP="00201FFA">
      <w:pPr>
        <w:pStyle w:val="ListParagraph"/>
        <w:numPr>
          <w:ilvl w:val="1"/>
          <w:numId w:val="6"/>
        </w:numPr>
        <w:spacing w:line="276" w:lineRule="auto"/>
        <w:ind w:left="709"/>
        <w:rPr>
          <w:sz w:val="30"/>
          <w:szCs w:val="30"/>
        </w:rPr>
      </w:pPr>
      <w:r>
        <w:rPr>
          <w:sz w:val="30"/>
          <w:szCs w:val="30"/>
        </w:rPr>
        <w:t xml:space="preserve">Remove one number but rearrange the rest so no gap is to be seen. </w:t>
      </w:r>
    </w:p>
    <w:p w14:paraId="681B51BC" w14:textId="52D2454A" w:rsidR="00201FFA" w:rsidRDefault="00201FFA" w:rsidP="00201FFA">
      <w:pPr>
        <w:pStyle w:val="ListParagraph"/>
        <w:numPr>
          <w:ilvl w:val="1"/>
          <w:numId w:val="6"/>
        </w:numPr>
        <w:spacing w:line="276" w:lineRule="auto"/>
        <w:ind w:left="709"/>
        <w:rPr>
          <w:sz w:val="30"/>
          <w:szCs w:val="30"/>
        </w:rPr>
      </w:pPr>
      <w:r>
        <w:rPr>
          <w:sz w:val="30"/>
          <w:szCs w:val="30"/>
        </w:rPr>
        <w:t xml:space="preserve">Ask the child to count along the line </w:t>
      </w:r>
      <w:r w:rsidR="004B776D">
        <w:rPr>
          <w:sz w:val="30"/>
          <w:szCs w:val="30"/>
        </w:rPr>
        <w:t>and to tell you when they think</w:t>
      </w:r>
      <w:r>
        <w:rPr>
          <w:sz w:val="30"/>
          <w:szCs w:val="30"/>
        </w:rPr>
        <w:t xml:space="preserve"> a number is missing. Can they identify the place it should go?  </w:t>
      </w:r>
    </w:p>
    <w:p w14:paraId="2763ACB5" w14:textId="03CCFDAB" w:rsidR="00201FFA" w:rsidRDefault="00201FFA" w:rsidP="00201FFA">
      <w:pPr>
        <w:pStyle w:val="ListParagraph"/>
        <w:numPr>
          <w:ilvl w:val="1"/>
          <w:numId w:val="6"/>
        </w:numPr>
        <w:spacing w:line="276" w:lineRule="auto"/>
        <w:ind w:left="709"/>
        <w:rPr>
          <w:sz w:val="30"/>
          <w:szCs w:val="30"/>
        </w:rPr>
      </w:pPr>
      <w:r>
        <w:rPr>
          <w:sz w:val="30"/>
          <w:szCs w:val="30"/>
        </w:rPr>
        <w:t xml:space="preserve">Ask them to place a finger between the two numbers where they think the missing number belongs.  </w:t>
      </w:r>
    </w:p>
    <w:p w14:paraId="73CA5298" w14:textId="77777777" w:rsidR="00201FFA" w:rsidRDefault="00201FFA" w:rsidP="00201FFA">
      <w:pPr>
        <w:pStyle w:val="ListParagraph"/>
        <w:numPr>
          <w:ilvl w:val="1"/>
          <w:numId w:val="6"/>
        </w:numPr>
        <w:spacing w:line="276" w:lineRule="auto"/>
        <w:ind w:left="709"/>
        <w:rPr>
          <w:sz w:val="30"/>
          <w:szCs w:val="30"/>
        </w:rPr>
      </w:pPr>
      <w:r>
        <w:rPr>
          <w:sz w:val="30"/>
          <w:szCs w:val="30"/>
        </w:rPr>
        <w:t>Show the number you stole! Are they correct?</w:t>
      </w:r>
    </w:p>
    <w:p w14:paraId="36962AF4" w14:textId="14E3D772" w:rsidR="00201FFA" w:rsidRPr="00201FFA" w:rsidRDefault="00201FFA" w:rsidP="00201FFA">
      <w:pPr>
        <w:pStyle w:val="ListParagraph"/>
        <w:numPr>
          <w:ilvl w:val="1"/>
          <w:numId w:val="6"/>
        </w:numPr>
        <w:spacing w:line="276" w:lineRule="auto"/>
        <w:ind w:left="709"/>
        <w:rPr>
          <w:sz w:val="30"/>
          <w:szCs w:val="30"/>
        </w:rPr>
      </w:pPr>
      <w:r>
        <w:rPr>
          <w:sz w:val="30"/>
          <w:szCs w:val="30"/>
        </w:rPr>
        <w:t>Repeat, taking a different number</w:t>
      </w:r>
      <w:r w:rsidRPr="00201FFA">
        <w:rPr>
          <w:sz w:val="30"/>
          <w:szCs w:val="30"/>
        </w:rPr>
        <w:t xml:space="preserve">.  </w:t>
      </w:r>
    </w:p>
    <w:p w14:paraId="4EF2E995" w14:textId="6CB00EA3" w:rsidR="001B0D9D" w:rsidRPr="001B0D9D" w:rsidRDefault="001B0D9D" w:rsidP="001B0D9D">
      <w:pPr>
        <w:pStyle w:val="ListParagraph"/>
        <w:spacing w:line="276" w:lineRule="auto"/>
        <w:ind w:left="1440"/>
        <w:rPr>
          <w:sz w:val="12"/>
          <w:szCs w:val="12"/>
        </w:rPr>
      </w:pPr>
    </w:p>
    <w:p w14:paraId="549078CF" w14:textId="344AE1B3" w:rsidR="001312BC" w:rsidRPr="00DE39C7" w:rsidRDefault="001312BC" w:rsidP="001312BC">
      <w:pPr>
        <w:spacing w:line="276" w:lineRule="auto"/>
        <w:rPr>
          <w:color w:val="1C26F1"/>
          <w:sz w:val="30"/>
          <w:szCs w:val="30"/>
        </w:rPr>
      </w:pPr>
      <w:r w:rsidRPr="00DE39C7">
        <w:rPr>
          <w:color w:val="1C26F1"/>
          <w:sz w:val="30"/>
          <w:szCs w:val="30"/>
        </w:rPr>
        <w:t xml:space="preserve">Extension </w:t>
      </w:r>
    </w:p>
    <w:p w14:paraId="0FE80783" w14:textId="3642FBC8" w:rsidR="001312BC" w:rsidRDefault="00201FFA" w:rsidP="001312BC">
      <w:pPr>
        <w:pStyle w:val="ListParagraph"/>
        <w:numPr>
          <w:ilvl w:val="0"/>
          <w:numId w:val="7"/>
        </w:numPr>
        <w:spacing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Lay the cards so the line counts backwards from 20 to 1. This makes it harder! </w:t>
      </w:r>
    </w:p>
    <w:p w14:paraId="0414D1F3" w14:textId="77777777" w:rsidR="001312BC" w:rsidRPr="001312BC" w:rsidRDefault="001312BC" w:rsidP="001312BC">
      <w:pPr>
        <w:spacing w:line="276" w:lineRule="auto"/>
        <w:rPr>
          <w:sz w:val="30"/>
          <w:szCs w:val="30"/>
        </w:rPr>
      </w:pPr>
    </w:p>
    <w:p w14:paraId="0886CB7F" w14:textId="28C3C4DC" w:rsidR="002825CA" w:rsidRDefault="00534D7A" w:rsidP="00B74AEA">
      <w:pPr>
        <w:spacing w:line="276" w:lineRule="auto"/>
        <w:rPr>
          <w:b/>
          <w:bCs/>
          <w:sz w:val="30"/>
          <w:szCs w:val="30"/>
        </w:rPr>
      </w:pPr>
      <w:r w:rsidRPr="00B74AEA">
        <w:rPr>
          <w:b/>
          <w:bCs/>
          <w:sz w:val="30"/>
          <w:szCs w:val="30"/>
        </w:rPr>
        <w:t>2</w:t>
      </w:r>
      <w:r w:rsidR="008858A0" w:rsidRPr="00B74AEA">
        <w:rPr>
          <w:b/>
          <w:bCs/>
          <w:sz w:val="30"/>
          <w:szCs w:val="30"/>
        </w:rPr>
        <w:t xml:space="preserve">. </w:t>
      </w:r>
      <w:r w:rsidR="0029799A" w:rsidRPr="00B74AEA">
        <w:rPr>
          <w:b/>
          <w:bCs/>
          <w:sz w:val="30"/>
          <w:szCs w:val="30"/>
        </w:rPr>
        <w:t xml:space="preserve"> </w:t>
      </w:r>
      <w:r w:rsidR="001312BC">
        <w:rPr>
          <w:b/>
          <w:bCs/>
          <w:sz w:val="30"/>
          <w:szCs w:val="30"/>
        </w:rPr>
        <w:t xml:space="preserve">Working together </w:t>
      </w:r>
    </w:p>
    <w:p w14:paraId="7963FF77" w14:textId="77777777" w:rsidR="002F26EC" w:rsidRPr="002F26EC" w:rsidRDefault="002F26EC" w:rsidP="00B74AEA">
      <w:pPr>
        <w:spacing w:line="276" w:lineRule="auto"/>
        <w:rPr>
          <w:b/>
          <w:bCs/>
          <w:sz w:val="18"/>
          <w:szCs w:val="18"/>
        </w:rPr>
      </w:pPr>
    </w:p>
    <w:p w14:paraId="2F673C1E" w14:textId="31FBFCD1" w:rsidR="0029799A" w:rsidRDefault="00165844" w:rsidP="00B74AEA">
      <w:pPr>
        <w:pStyle w:val="ListParagraph"/>
        <w:numPr>
          <w:ilvl w:val="0"/>
          <w:numId w:val="5"/>
        </w:numPr>
        <w:spacing w:line="276" w:lineRule="auto"/>
        <w:ind w:left="709"/>
        <w:rPr>
          <w:rFonts w:cs="Calibri"/>
          <w:bCs/>
          <w:sz w:val="30"/>
          <w:szCs w:val="30"/>
        </w:rPr>
      </w:pPr>
      <w:r>
        <w:rPr>
          <w:rFonts w:cs="Calibri"/>
          <w:bCs/>
          <w:sz w:val="30"/>
          <w:szCs w:val="30"/>
        </w:rPr>
        <w:t xml:space="preserve">Play </w:t>
      </w:r>
      <w:r w:rsidR="00201FFA">
        <w:rPr>
          <w:rFonts w:cs="Calibri"/>
          <w:bCs/>
          <w:i/>
          <w:iCs/>
          <w:sz w:val="30"/>
          <w:szCs w:val="30"/>
        </w:rPr>
        <w:t>Higher / Lower</w:t>
      </w:r>
    </w:p>
    <w:p w14:paraId="01B86E55" w14:textId="467F1951" w:rsidR="002825CA" w:rsidRDefault="001056ED" w:rsidP="002825CA">
      <w:pPr>
        <w:pStyle w:val="ListParagraph"/>
        <w:numPr>
          <w:ilvl w:val="1"/>
          <w:numId w:val="5"/>
        </w:numPr>
        <w:spacing w:line="276" w:lineRule="auto"/>
        <w:rPr>
          <w:rFonts w:cs="Calibri"/>
          <w:bCs/>
          <w:sz w:val="30"/>
          <w:szCs w:val="30"/>
        </w:rPr>
      </w:pPr>
      <w:r>
        <w:rPr>
          <w:rFonts w:cs="Calibri"/>
          <w:bCs/>
          <w:sz w:val="30"/>
          <w:szCs w:val="30"/>
        </w:rPr>
        <w:t>You need number cards</w:t>
      </w:r>
      <w:r w:rsidR="00201FFA">
        <w:rPr>
          <w:rFonts w:cs="Calibri"/>
          <w:bCs/>
          <w:sz w:val="30"/>
          <w:szCs w:val="30"/>
        </w:rPr>
        <w:t xml:space="preserve"> 1 to 12 or 1 to 20 depending on how good your child is at recognising numbers above 10.  </w:t>
      </w:r>
    </w:p>
    <w:p w14:paraId="21C90767" w14:textId="3A09F12F" w:rsidR="002825CA" w:rsidRPr="00165844" w:rsidRDefault="00201FFA" w:rsidP="00165844">
      <w:pPr>
        <w:pStyle w:val="ListParagraph"/>
        <w:numPr>
          <w:ilvl w:val="1"/>
          <w:numId w:val="5"/>
        </w:numPr>
        <w:spacing w:line="276" w:lineRule="auto"/>
        <w:rPr>
          <w:rFonts w:cs="Calibri"/>
          <w:bCs/>
          <w:sz w:val="30"/>
          <w:szCs w:val="30"/>
        </w:rPr>
      </w:pPr>
      <w:r>
        <w:rPr>
          <w:rFonts w:cs="Calibri"/>
          <w:bCs/>
          <w:sz w:val="30"/>
          <w:szCs w:val="30"/>
        </w:rPr>
        <w:t>Play the game outlined on</w:t>
      </w:r>
      <w:r w:rsidR="001056ED">
        <w:rPr>
          <w:rFonts w:cs="Calibri"/>
          <w:bCs/>
          <w:sz w:val="30"/>
          <w:szCs w:val="30"/>
        </w:rPr>
        <w:t xml:space="preserve"> </w:t>
      </w:r>
      <w:r>
        <w:rPr>
          <w:rFonts w:cs="Calibri"/>
          <w:bCs/>
          <w:i/>
          <w:iCs/>
          <w:color w:val="0432FF"/>
          <w:sz w:val="30"/>
          <w:szCs w:val="30"/>
        </w:rPr>
        <w:t>Higher /Lower</w:t>
      </w:r>
      <w:r w:rsidR="001056ED" w:rsidRPr="001056ED">
        <w:rPr>
          <w:rFonts w:cs="Calibri"/>
          <w:bCs/>
          <w:color w:val="0432FF"/>
          <w:sz w:val="30"/>
          <w:szCs w:val="30"/>
        </w:rPr>
        <w:t xml:space="preserve"> </w:t>
      </w:r>
      <w:r w:rsidR="001056ED">
        <w:rPr>
          <w:rFonts w:cs="Calibri"/>
          <w:bCs/>
          <w:sz w:val="30"/>
          <w:szCs w:val="30"/>
        </w:rPr>
        <w:t>below</w:t>
      </w:r>
      <w:r w:rsidR="00FB72BC">
        <w:rPr>
          <w:rFonts w:cs="Calibri"/>
          <w:bCs/>
          <w:sz w:val="30"/>
          <w:szCs w:val="30"/>
        </w:rPr>
        <w:t xml:space="preserve">.  </w:t>
      </w:r>
    </w:p>
    <w:p w14:paraId="0B7192A1" w14:textId="77777777" w:rsidR="00C71BBA" w:rsidRPr="006B3C81" w:rsidRDefault="00C71BBA" w:rsidP="00C71BBA">
      <w:pPr>
        <w:rPr>
          <w:rFonts w:cs="Calibri"/>
          <w:sz w:val="32"/>
          <w:szCs w:val="32"/>
        </w:rPr>
      </w:pPr>
    </w:p>
    <w:p w14:paraId="35411738" w14:textId="6DD5BAD4" w:rsidR="00C71BBA" w:rsidRDefault="00C71BBA" w:rsidP="00C71BBA">
      <w:pPr>
        <w:rPr>
          <w:rFonts w:cs="Calibri"/>
          <w:b/>
          <w:bCs/>
          <w:sz w:val="30"/>
          <w:szCs w:val="30"/>
        </w:rPr>
      </w:pPr>
      <w:r w:rsidRPr="00B74AEA">
        <w:rPr>
          <w:rFonts w:cs="Calibri"/>
          <w:b/>
          <w:bCs/>
          <w:sz w:val="30"/>
          <w:szCs w:val="30"/>
        </w:rPr>
        <w:t>Try these Fun-Time Extras</w:t>
      </w:r>
    </w:p>
    <w:p w14:paraId="3B6D3B1F" w14:textId="77777777" w:rsidR="002825CA" w:rsidRPr="00165844" w:rsidRDefault="002825CA" w:rsidP="00C71BBA">
      <w:pPr>
        <w:rPr>
          <w:rFonts w:cs="Calibri"/>
          <w:b/>
          <w:bCs/>
          <w:sz w:val="16"/>
          <w:szCs w:val="16"/>
        </w:rPr>
      </w:pPr>
    </w:p>
    <w:p w14:paraId="5B2377BF" w14:textId="4360BB64" w:rsidR="001056ED" w:rsidRPr="004E7390" w:rsidRDefault="004E7390" w:rsidP="00165844">
      <w:pPr>
        <w:pStyle w:val="ListParagraph"/>
        <w:numPr>
          <w:ilvl w:val="0"/>
          <w:numId w:val="1"/>
        </w:numPr>
        <w:spacing w:line="276" w:lineRule="auto"/>
        <w:ind w:left="426"/>
        <w:rPr>
          <w:bCs/>
          <w:i/>
          <w:sz w:val="30"/>
          <w:szCs w:val="30"/>
        </w:rPr>
      </w:pPr>
      <w:r>
        <w:rPr>
          <w:bCs/>
          <w:sz w:val="30"/>
          <w:szCs w:val="30"/>
        </w:rPr>
        <w:t xml:space="preserve">Watch Number Zoo here </w:t>
      </w:r>
      <w:hyperlink r:id="rId7" w:history="1">
        <w:r w:rsidRPr="00534CAD">
          <w:rPr>
            <w:rStyle w:val="Hyperlink"/>
            <w:bCs/>
            <w:sz w:val="30"/>
            <w:szCs w:val="30"/>
          </w:rPr>
          <w:t>https://www.youtube.com/watch?v=snUGqgAmz-c</w:t>
        </w:r>
      </w:hyperlink>
      <w:r w:rsidR="004B776D">
        <w:rPr>
          <w:bCs/>
          <w:sz w:val="30"/>
          <w:szCs w:val="30"/>
        </w:rPr>
        <w:t xml:space="preserve"> – you have to skip the a</w:t>
      </w:r>
      <w:r>
        <w:rPr>
          <w:bCs/>
          <w:sz w:val="30"/>
          <w:szCs w:val="30"/>
        </w:rPr>
        <w:t xml:space="preserve">ds sometimes.  </w:t>
      </w:r>
    </w:p>
    <w:p w14:paraId="59FB7C13" w14:textId="69FEFEB5" w:rsidR="004E7390" w:rsidRPr="002825CA" w:rsidRDefault="004E7390" w:rsidP="00165844">
      <w:pPr>
        <w:pStyle w:val="ListParagraph"/>
        <w:numPr>
          <w:ilvl w:val="0"/>
          <w:numId w:val="1"/>
        </w:numPr>
        <w:spacing w:line="276" w:lineRule="auto"/>
        <w:ind w:left="426"/>
        <w:rPr>
          <w:bCs/>
          <w:i/>
          <w:sz w:val="30"/>
          <w:szCs w:val="30"/>
        </w:rPr>
      </w:pPr>
      <w:r>
        <w:rPr>
          <w:bCs/>
          <w:sz w:val="30"/>
          <w:szCs w:val="30"/>
        </w:rPr>
        <w:t xml:space="preserve">Make your own number zoo using your toys.  </w:t>
      </w:r>
    </w:p>
    <w:p w14:paraId="73552A81" w14:textId="6D781201" w:rsidR="00C71BBA" w:rsidRDefault="00C71BBA" w:rsidP="00C71BBA"/>
    <w:p w14:paraId="2455CB70" w14:textId="77777777" w:rsidR="00FB72BC" w:rsidRDefault="00FB72BC" w:rsidP="00DE39C7">
      <w:pPr>
        <w:jc w:val="center"/>
        <w:rPr>
          <w:sz w:val="38"/>
          <w:szCs w:val="38"/>
        </w:rPr>
      </w:pPr>
    </w:p>
    <w:p w14:paraId="252FF66A" w14:textId="77777777" w:rsidR="001056ED" w:rsidRDefault="001056ED" w:rsidP="001056ED">
      <w:pPr>
        <w:rPr>
          <w:sz w:val="38"/>
          <w:szCs w:val="38"/>
        </w:rPr>
      </w:pPr>
    </w:p>
    <w:p w14:paraId="3257996A" w14:textId="499FFF49" w:rsidR="00DE39C7" w:rsidRPr="00DE39C7" w:rsidRDefault="004E7390" w:rsidP="00DE39C7">
      <w:pPr>
        <w:jc w:val="center"/>
        <w:rPr>
          <w:sz w:val="38"/>
          <w:szCs w:val="38"/>
        </w:rPr>
      </w:pPr>
      <w:r>
        <w:rPr>
          <w:sz w:val="38"/>
          <w:szCs w:val="38"/>
        </w:rPr>
        <w:lastRenderedPageBreak/>
        <w:t xml:space="preserve">Higher / Lower </w:t>
      </w:r>
    </w:p>
    <w:p w14:paraId="15970DDA" w14:textId="18CF4173" w:rsidR="00B74AEA" w:rsidRDefault="00B74AEA">
      <w:pPr>
        <w:rPr>
          <w:b/>
          <w:sz w:val="32"/>
          <w:szCs w:val="32"/>
        </w:rPr>
      </w:pPr>
    </w:p>
    <w:p w14:paraId="3B5F61B1" w14:textId="47FE7D41" w:rsidR="004E7390" w:rsidRDefault="00B429F8">
      <w:pPr>
        <w:rPr>
          <w:bCs/>
          <w:color w:val="1C26F1"/>
          <w:sz w:val="30"/>
          <w:szCs w:val="30"/>
        </w:rPr>
      </w:pPr>
      <w:r w:rsidRPr="00B429F8">
        <w:rPr>
          <w:bCs/>
          <w:color w:val="1C26F1"/>
          <w:sz w:val="30"/>
          <w:szCs w:val="30"/>
        </w:rPr>
        <w:t xml:space="preserve">You need </w:t>
      </w:r>
      <w:r w:rsidR="005A098D">
        <w:rPr>
          <w:bCs/>
          <w:color w:val="1C26F1"/>
          <w:sz w:val="30"/>
          <w:szCs w:val="30"/>
        </w:rPr>
        <w:t xml:space="preserve">number cards </w:t>
      </w:r>
      <w:r w:rsidR="004E7390">
        <w:rPr>
          <w:bCs/>
          <w:color w:val="1C26F1"/>
          <w:sz w:val="30"/>
          <w:szCs w:val="30"/>
        </w:rPr>
        <w:t xml:space="preserve">1 to 12 </w:t>
      </w:r>
      <w:r w:rsidR="0058279F">
        <w:rPr>
          <w:bCs/>
          <w:color w:val="1C26F1"/>
          <w:sz w:val="30"/>
          <w:szCs w:val="30"/>
        </w:rPr>
        <w:t xml:space="preserve">and a pile of cubes or counters or raisins! </w:t>
      </w:r>
    </w:p>
    <w:p w14:paraId="620E9E3C" w14:textId="2B7188DF" w:rsidR="00B429F8" w:rsidRPr="004E7390" w:rsidRDefault="004B776D">
      <w:pPr>
        <w:rPr>
          <w:bCs/>
          <w:i/>
          <w:iCs/>
          <w:color w:val="1C26F1"/>
          <w:sz w:val="30"/>
          <w:szCs w:val="30"/>
        </w:rPr>
      </w:pPr>
      <w:r>
        <w:rPr>
          <w:bCs/>
          <w:i/>
          <w:iCs/>
          <w:color w:val="1C26F1"/>
          <w:sz w:val="30"/>
          <w:szCs w:val="30"/>
        </w:rPr>
        <w:t xml:space="preserve">It can be 1 to 10 or 1 to </w:t>
      </w:r>
      <w:r w:rsidR="004E7390" w:rsidRPr="004E7390">
        <w:rPr>
          <w:bCs/>
          <w:i/>
          <w:iCs/>
          <w:color w:val="1C26F1"/>
          <w:sz w:val="30"/>
          <w:szCs w:val="30"/>
        </w:rPr>
        <w:t xml:space="preserve">20 depending on how confident </w:t>
      </w:r>
      <w:proofErr w:type="gramStart"/>
      <w:r w:rsidR="004E7390" w:rsidRPr="004E7390">
        <w:rPr>
          <w:bCs/>
          <w:i/>
          <w:iCs/>
          <w:color w:val="1C26F1"/>
          <w:sz w:val="30"/>
          <w:szCs w:val="30"/>
        </w:rPr>
        <w:t>you</w:t>
      </w:r>
      <w:proofErr w:type="gramEnd"/>
      <w:r w:rsidR="004E7390" w:rsidRPr="004E7390">
        <w:rPr>
          <w:bCs/>
          <w:i/>
          <w:iCs/>
          <w:color w:val="1C26F1"/>
          <w:sz w:val="30"/>
          <w:szCs w:val="30"/>
        </w:rPr>
        <w:t xml:space="preserve"> child is with numbers above 10.   </w:t>
      </w:r>
      <w:r w:rsidR="005A098D" w:rsidRPr="004E7390">
        <w:rPr>
          <w:bCs/>
          <w:i/>
          <w:iCs/>
          <w:color w:val="1C26F1"/>
          <w:sz w:val="30"/>
          <w:szCs w:val="30"/>
        </w:rPr>
        <w:t xml:space="preserve"> </w:t>
      </w:r>
    </w:p>
    <w:p w14:paraId="5C4EEEAB" w14:textId="6CDAE2B3" w:rsidR="00B429F8" w:rsidRDefault="00B429F8">
      <w:pPr>
        <w:rPr>
          <w:b/>
          <w:sz w:val="32"/>
          <w:szCs w:val="32"/>
        </w:rPr>
      </w:pPr>
    </w:p>
    <w:p w14:paraId="2437E118" w14:textId="0FAEDD47" w:rsidR="00F9623A" w:rsidRDefault="000F358E">
      <w:pPr>
        <w:rPr>
          <w:b/>
          <w:sz w:val="32"/>
          <w:szCs w:val="32"/>
        </w:rPr>
      </w:pPr>
      <w:r>
        <w:rPr>
          <w:b/>
          <w:sz w:val="32"/>
          <w:szCs w:val="32"/>
        </w:rPr>
        <w:t>How to play</w:t>
      </w:r>
    </w:p>
    <w:p w14:paraId="6AC936C9" w14:textId="77777777" w:rsidR="005A098D" w:rsidRDefault="005A098D">
      <w:pPr>
        <w:rPr>
          <w:b/>
          <w:sz w:val="32"/>
          <w:szCs w:val="32"/>
        </w:rPr>
      </w:pPr>
    </w:p>
    <w:p w14:paraId="3DDCCD05" w14:textId="77777777" w:rsidR="004E7390" w:rsidRDefault="004E7390" w:rsidP="00F9623A">
      <w:pPr>
        <w:pStyle w:val="ListParagraph"/>
        <w:numPr>
          <w:ilvl w:val="0"/>
          <w:numId w:val="9"/>
        </w:numPr>
        <w:spacing w:line="360" w:lineRule="auto"/>
        <w:rPr>
          <w:rFonts w:cs="Calibri"/>
          <w:bCs/>
          <w:sz w:val="30"/>
          <w:szCs w:val="30"/>
        </w:rPr>
      </w:pPr>
      <w:r>
        <w:rPr>
          <w:rFonts w:cs="Calibri"/>
          <w:bCs/>
          <w:sz w:val="30"/>
          <w:szCs w:val="30"/>
        </w:rPr>
        <w:t>Shuffle the cards and place them in a pile face down.</w:t>
      </w:r>
    </w:p>
    <w:p w14:paraId="1D6B4861" w14:textId="77777777" w:rsidR="004E7390" w:rsidRDefault="004E7390" w:rsidP="00F9623A">
      <w:pPr>
        <w:pStyle w:val="ListParagraph"/>
        <w:numPr>
          <w:ilvl w:val="0"/>
          <w:numId w:val="9"/>
        </w:numPr>
        <w:spacing w:line="360" w:lineRule="auto"/>
        <w:rPr>
          <w:rFonts w:cs="Calibri"/>
          <w:bCs/>
          <w:sz w:val="30"/>
          <w:szCs w:val="30"/>
        </w:rPr>
      </w:pPr>
      <w:r>
        <w:rPr>
          <w:rFonts w:cs="Calibri"/>
          <w:bCs/>
          <w:sz w:val="30"/>
          <w:szCs w:val="30"/>
        </w:rPr>
        <w:t xml:space="preserve">Take a card off the top.  Place it face up where you and the child can both see it.  Say the number. </w:t>
      </w:r>
    </w:p>
    <w:p w14:paraId="538AC532" w14:textId="37EB6447" w:rsidR="001056ED" w:rsidRDefault="004E7390" w:rsidP="004E7390">
      <w:pPr>
        <w:pStyle w:val="ListParagraph"/>
        <w:numPr>
          <w:ilvl w:val="0"/>
          <w:numId w:val="12"/>
        </w:numPr>
        <w:spacing w:line="360" w:lineRule="auto"/>
        <w:ind w:left="709"/>
        <w:rPr>
          <w:rFonts w:cs="Calibri"/>
          <w:bCs/>
          <w:sz w:val="30"/>
          <w:szCs w:val="30"/>
        </w:rPr>
      </w:pPr>
      <w:r>
        <w:rPr>
          <w:rFonts w:cs="Calibri"/>
          <w:bCs/>
          <w:sz w:val="30"/>
          <w:szCs w:val="30"/>
        </w:rPr>
        <w:t>Explain that you are now going to turn over another card.</w:t>
      </w:r>
    </w:p>
    <w:p w14:paraId="1959E6BC" w14:textId="5175CB9C" w:rsidR="001056ED" w:rsidRDefault="004E7390" w:rsidP="004E7390">
      <w:pPr>
        <w:pStyle w:val="ListParagraph"/>
        <w:numPr>
          <w:ilvl w:val="0"/>
          <w:numId w:val="12"/>
        </w:numPr>
        <w:spacing w:line="360" w:lineRule="auto"/>
        <w:ind w:left="709"/>
        <w:rPr>
          <w:rFonts w:cs="Calibri"/>
          <w:bCs/>
          <w:sz w:val="30"/>
          <w:szCs w:val="30"/>
        </w:rPr>
      </w:pPr>
      <w:r>
        <w:rPr>
          <w:rFonts w:cs="Calibri"/>
          <w:bCs/>
          <w:sz w:val="30"/>
          <w:szCs w:val="30"/>
        </w:rPr>
        <w:t xml:space="preserve">Before you do this, the child must say if they think the number you turn over will be higher or lower than the card you are both looking at.  </w:t>
      </w:r>
    </w:p>
    <w:p w14:paraId="2F10FCA9" w14:textId="49253B8F" w:rsidR="0058279F" w:rsidRDefault="0058279F" w:rsidP="004E7390">
      <w:pPr>
        <w:pStyle w:val="ListParagraph"/>
        <w:numPr>
          <w:ilvl w:val="0"/>
          <w:numId w:val="12"/>
        </w:numPr>
        <w:spacing w:line="360" w:lineRule="auto"/>
        <w:ind w:left="709"/>
        <w:rPr>
          <w:rFonts w:cs="Calibri"/>
          <w:bCs/>
          <w:sz w:val="30"/>
          <w:szCs w:val="30"/>
        </w:rPr>
      </w:pPr>
      <w:r>
        <w:rPr>
          <w:rFonts w:cs="Calibri"/>
          <w:bCs/>
          <w:sz w:val="30"/>
          <w:szCs w:val="30"/>
        </w:rPr>
        <w:t>Once they have guessed, you turn over the next card.</w:t>
      </w:r>
    </w:p>
    <w:p w14:paraId="346AAF26" w14:textId="77777777" w:rsidR="0058279F" w:rsidRDefault="0058279F" w:rsidP="0058279F">
      <w:pPr>
        <w:pStyle w:val="ListParagraph"/>
        <w:spacing w:line="360" w:lineRule="auto"/>
        <w:ind w:left="709"/>
        <w:rPr>
          <w:rFonts w:cs="Calibri"/>
          <w:bCs/>
          <w:sz w:val="30"/>
          <w:szCs w:val="30"/>
        </w:rPr>
      </w:pPr>
    </w:p>
    <w:p w14:paraId="6FCDA569" w14:textId="44750119" w:rsidR="001056ED" w:rsidRPr="0058279F" w:rsidRDefault="0058279F" w:rsidP="004E7390">
      <w:pPr>
        <w:spacing w:line="360" w:lineRule="auto"/>
        <w:rPr>
          <w:rFonts w:cs="Calibri"/>
          <w:bCs/>
          <w:i/>
          <w:iCs/>
          <w:sz w:val="30"/>
          <w:szCs w:val="30"/>
        </w:rPr>
      </w:pPr>
      <w:r>
        <w:rPr>
          <w:rFonts w:cs="Calibri"/>
          <w:bCs/>
          <w:noProof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1669A" wp14:editId="36CADB5E">
                <wp:simplePos x="0" y="0"/>
                <wp:positionH relativeFrom="column">
                  <wp:posOffset>4597400</wp:posOffset>
                </wp:positionH>
                <wp:positionV relativeFrom="paragraph">
                  <wp:posOffset>94615</wp:posOffset>
                </wp:positionV>
                <wp:extent cx="546100" cy="698500"/>
                <wp:effectExtent l="0" t="0" r="127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698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97A43" w14:textId="201538CC" w:rsidR="0058279F" w:rsidRPr="0058279F" w:rsidRDefault="0058279F" w:rsidP="0058279F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AD1669A" id="Text Box 8" o:spid="_x0000_s1027" type="#_x0000_t202" style="position:absolute;margin-left:362pt;margin-top:7.45pt;width:43pt;height: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4997A43" w14:textId="201538CC" w:rsidR="0058279F" w:rsidRPr="0058279F" w:rsidRDefault="0058279F" w:rsidP="0058279F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sz w:val="60"/>
                          <w:szCs w:val="6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E7390">
        <w:rPr>
          <w:rFonts w:cs="Calibri"/>
          <w:bCs/>
          <w:noProof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A7B70" wp14:editId="35CA40A8">
                <wp:simplePos x="0" y="0"/>
                <wp:positionH relativeFrom="column">
                  <wp:posOffset>918210</wp:posOffset>
                </wp:positionH>
                <wp:positionV relativeFrom="paragraph">
                  <wp:posOffset>89535</wp:posOffset>
                </wp:positionV>
                <wp:extent cx="546100" cy="698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698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109F8" w14:textId="46D058C5" w:rsidR="004E7390" w:rsidRPr="0058279F" w:rsidRDefault="0058279F" w:rsidP="0058279F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58279F">
                              <w:rPr>
                                <w:sz w:val="60"/>
                                <w:szCs w:val="6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58A7B70" id="Text Box 4" o:spid="_x0000_s1028" type="#_x0000_t202" style="position:absolute;margin-left:72.3pt;margin-top:7.05pt;width:43pt;height: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81109F8" w14:textId="46D058C5" w:rsidR="004E7390" w:rsidRPr="0058279F" w:rsidRDefault="0058279F" w:rsidP="0058279F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 w:rsidRPr="0058279F">
                        <w:rPr>
                          <w:sz w:val="60"/>
                          <w:szCs w:val="6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E7390">
        <w:rPr>
          <w:rFonts w:cs="Calibri"/>
          <w:bCs/>
          <w:sz w:val="30"/>
          <w:szCs w:val="30"/>
        </w:rPr>
        <w:t xml:space="preserve">E.g. </w:t>
      </w:r>
      <w:r>
        <w:rPr>
          <w:rFonts w:cs="Calibri"/>
          <w:bCs/>
          <w:sz w:val="30"/>
          <w:szCs w:val="30"/>
        </w:rPr>
        <w:tab/>
      </w:r>
      <w:r>
        <w:rPr>
          <w:rFonts w:cs="Calibri"/>
          <w:bCs/>
          <w:sz w:val="30"/>
          <w:szCs w:val="30"/>
        </w:rPr>
        <w:tab/>
      </w:r>
      <w:r>
        <w:rPr>
          <w:rFonts w:cs="Calibri"/>
          <w:bCs/>
          <w:sz w:val="30"/>
          <w:szCs w:val="30"/>
        </w:rPr>
        <w:tab/>
      </w:r>
      <w:r>
        <w:rPr>
          <w:rFonts w:cs="Calibri"/>
          <w:bCs/>
          <w:sz w:val="30"/>
          <w:szCs w:val="30"/>
        </w:rPr>
        <w:tab/>
      </w:r>
      <w:r>
        <w:rPr>
          <w:rFonts w:cs="Calibri"/>
          <w:bCs/>
          <w:sz w:val="30"/>
          <w:szCs w:val="30"/>
        </w:rPr>
        <w:tab/>
      </w:r>
      <w:r w:rsidRPr="0058279F">
        <w:rPr>
          <w:rFonts w:cs="Calibri"/>
          <w:bCs/>
          <w:i/>
          <w:iCs/>
          <w:color w:val="0432FF"/>
          <w:sz w:val="30"/>
          <w:szCs w:val="30"/>
        </w:rPr>
        <w:t xml:space="preserve">Tim guesses ‘higher’  </w:t>
      </w:r>
    </w:p>
    <w:p w14:paraId="57F3EDC3" w14:textId="79F03F14" w:rsidR="0058279F" w:rsidRPr="0058279F" w:rsidRDefault="0058279F" w:rsidP="004E7390">
      <w:pPr>
        <w:spacing w:line="360" w:lineRule="auto"/>
        <w:rPr>
          <w:rFonts w:cs="Calibri"/>
          <w:bCs/>
          <w:i/>
          <w:iCs/>
          <w:sz w:val="30"/>
          <w:szCs w:val="30"/>
        </w:rPr>
      </w:pPr>
      <w:r>
        <w:rPr>
          <w:rFonts w:cs="Calibri"/>
          <w:bCs/>
          <w:sz w:val="30"/>
          <w:szCs w:val="30"/>
        </w:rPr>
        <w:t xml:space="preserve"> </w:t>
      </w:r>
      <w:r>
        <w:rPr>
          <w:rFonts w:cs="Calibri"/>
          <w:bCs/>
          <w:sz w:val="30"/>
          <w:szCs w:val="30"/>
        </w:rPr>
        <w:tab/>
      </w:r>
      <w:r>
        <w:rPr>
          <w:rFonts w:cs="Calibri"/>
          <w:bCs/>
          <w:sz w:val="30"/>
          <w:szCs w:val="30"/>
        </w:rPr>
        <w:tab/>
      </w:r>
      <w:r>
        <w:rPr>
          <w:rFonts w:cs="Calibri"/>
          <w:bCs/>
          <w:sz w:val="30"/>
          <w:szCs w:val="30"/>
        </w:rPr>
        <w:tab/>
      </w:r>
      <w:r>
        <w:rPr>
          <w:rFonts w:cs="Calibri"/>
          <w:bCs/>
          <w:sz w:val="30"/>
          <w:szCs w:val="30"/>
        </w:rPr>
        <w:tab/>
      </w:r>
      <w:r>
        <w:rPr>
          <w:rFonts w:cs="Calibri"/>
          <w:bCs/>
          <w:sz w:val="30"/>
          <w:szCs w:val="30"/>
        </w:rPr>
        <w:tab/>
      </w:r>
      <w:r w:rsidRPr="0058279F">
        <w:rPr>
          <w:rFonts w:cs="Calibri"/>
          <w:bCs/>
          <w:i/>
          <w:iCs/>
          <w:color w:val="0432FF"/>
          <w:sz w:val="30"/>
          <w:szCs w:val="30"/>
        </w:rPr>
        <w:t>Mum turns over this:</w:t>
      </w:r>
      <w:r>
        <w:rPr>
          <w:rFonts w:cs="Calibri"/>
          <w:bCs/>
          <w:i/>
          <w:iCs/>
          <w:sz w:val="30"/>
          <w:szCs w:val="30"/>
        </w:rPr>
        <w:t xml:space="preserve"> </w:t>
      </w:r>
    </w:p>
    <w:p w14:paraId="6A921731" w14:textId="77777777" w:rsidR="004E7390" w:rsidRPr="004E7390" w:rsidRDefault="004E7390" w:rsidP="0058279F">
      <w:pPr>
        <w:spacing w:line="360" w:lineRule="auto"/>
        <w:rPr>
          <w:rFonts w:cs="Calibri"/>
          <w:bCs/>
          <w:sz w:val="30"/>
          <w:szCs w:val="30"/>
        </w:rPr>
      </w:pPr>
    </w:p>
    <w:p w14:paraId="33871DDD" w14:textId="50BA8E44" w:rsidR="002F26EC" w:rsidRDefault="0058279F" w:rsidP="004E7390">
      <w:pPr>
        <w:pStyle w:val="ListParagraph"/>
        <w:numPr>
          <w:ilvl w:val="0"/>
          <w:numId w:val="12"/>
        </w:numPr>
        <w:spacing w:line="360" w:lineRule="auto"/>
        <w:ind w:left="709"/>
        <w:rPr>
          <w:rFonts w:cs="Calibri"/>
          <w:bCs/>
          <w:sz w:val="30"/>
          <w:szCs w:val="30"/>
        </w:rPr>
      </w:pPr>
      <w:r>
        <w:rPr>
          <w:rFonts w:cs="Calibri"/>
          <w:bCs/>
          <w:sz w:val="30"/>
          <w:szCs w:val="30"/>
        </w:rPr>
        <w:t xml:space="preserve">Discuss whether the card turned over is as they said it would be. </w:t>
      </w:r>
    </w:p>
    <w:p w14:paraId="1FF0AFFB" w14:textId="35024C5C" w:rsidR="0058279F" w:rsidRPr="0058279F" w:rsidRDefault="0058279F" w:rsidP="0058279F">
      <w:pPr>
        <w:spacing w:line="360" w:lineRule="auto"/>
        <w:rPr>
          <w:rFonts w:cs="Calibri"/>
          <w:bCs/>
          <w:i/>
          <w:iCs/>
          <w:color w:val="0432FF"/>
          <w:sz w:val="30"/>
          <w:szCs w:val="30"/>
        </w:rPr>
      </w:pPr>
      <w:r>
        <w:rPr>
          <w:rFonts w:cs="Calibri"/>
          <w:bCs/>
          <w:sz w:val="30"/>
          <w:szCs w:val="30"/>
        </w:rPr>
        <w:t xml:space="preserve">E.g.  </w:t>
      </w:r>
      <w:r w:rsidRPr="0058279F">
        <w:rPr>
          <w:rFonts w:cs="Calibri"/>
          <w:bCs/>
          <w:i/>
          <w:iCs/>
          <w:color w:val="0432FF"/>
          <w:sz w:val="30"/>
          <w:szCs w:val="30"/>
        </w:rPr>
        <w:t xml:space="preserve">Tim guessed ‘higher’, but 4 is </w:t>
      </w:r>
      <w:r w:rsidRPr="00A008B5">
        <w:rPr>
          <w:rFonts w:cs="Calibri"/>
          <w:b/>
          <w:i/>
          <w:iCs/>
          <w:color w:val="0432FF"/>
          <w:sz w:val="30"/>
          <w:szCs w:val="30"/>
        </w:rPr>
        <w:t>lower</w:t>
      </w:r>
      <w:r w:rsidRPr="0058279F">
        <w:rPr>
          <w:rFonts w:cs="Calibri"/>
          <w:bCs/>
          <w:i/>
          <w:iCs/>
          <w:color w:val="0432FF"/>
          <w:sz w:val="30"/>
          <w:szCs w:val="30"/>
        </w:rPr>
        <w:t xml:space="preserve"> than 7.</w:t>
      </w:r>
      <w:r w:rsidR="00A008B5">
        <w:rPr>
          <w:rFonts w:cs="Calibri"/>
          <w:bCs/>
          <w:i/>
          <w:iCs/>
          <w:color w:val="0432FF"/>
          <w:sz w:val="30"/>
          <w:szCs w:val="30"/>
        </w:rPr>
        <w:t xml:space="preserve"> </w:t>
      </w:r>
      <w:r w:rsidRPr="0058279F">
        <w:rPr>
          <w:rFonts w:cs="Calibri"/>
          <w:bCs/>
          <w:i/>
          <w:iCs/>
          <w:color w:val="0432FF"/>
          <w:sz w:val="30"/>
          <w:szCs w:val="30"/>
        </w:rPr>
        <w:t xml:space="preserve"> So Tim was wrong! </w:t>
      </w:r>
    </w:p>
    <w:p w14:paraId="22D035D6" w14:textId="74E8D1DF" w:rsidR="001056ED" w:rsidRDefault="0058279F" w:rsidP="004E7390">
      <w:pPr>
        <w:pStyle w:val="ListParagraph"/>
        <w:numPr>
          <w:ilvl w:val="0"/>
          <w:numId w:val="12"/>
        </w:numPr>
        <w:spacing w:line="360" w:lineRule="auto"/>
        <w:ind w:left="709"/>
        <w:rPr>
          <w:rFonts w:cs="Calibri"/>
          <w:bCs/>
          <w:sz w:val="30"/>
          <w:szCs w:val="30"/>
        </w:rPr>
      </w:pPr>
      <w:r>
        <w:rPr>
          <w:rFonts w:cs="Calibri"/>
          <w:bCs/>
          <w:sz w:val="30"/>
          <w:szCs w:val="30"/>
        </w:rPr>
        <w:t xml:space="preserve">If the child is right, they get a cube. If they are wrong, Mum gets a cube.  </w:t>
      </w:r>
    </w:p>
    <w:p w14:paraId="22C84230" w14:textId="47DA838B" w:rsidR="0058279F" w:rsidRDefault="0058279F" w:rsidP="004E7390">
      <w:pPr>
        <w:pStyle w:val="ListParagraph"/>
        <w:numPr>
          <w:ilvl w:val="0"/>
          <w:numId w:val="12"/>
        </w:numPr>
        <w:spacing w:line="360" w:lineRule="auto"/>
        <w:ind w:left="709"/>
        <w:rPr>
          <w:rFonts w:cs="Calibri"/>
          <w:bCs/>
          <w:sz w:val="30"/>
          <w:szCs w:val="30"/>
        </w:rPr>
      </w:pPr>
      <w:r>
        <w:rPr>
          <w:rFonts w:cs="Calibri"/>
          <w:bCs/>
          <w:sz w:val="30"/>
          <w:szCs w:val="30"/>
        </w:rPr>
        <w:t xml:space="preserve">Put </w:t>
      </w:r>
      <w:r w:rsidR="003053A4">
        <w:rPr>
          <w:rFonts w:cs="Calibri"/>
          <w:bCs/>
          <w:sz w:val="30"/>
          <w:szCs w:val="30"/>
        </w:rPr>
        <w:t>both</w:t>
      </w:r>
      <w:r>
        <w:rPr>
          <w:rFonts w:cs="Calibri"/>
          <w:bCs/>
          <w:sz w:val="30"/>
          <w:szCs w:val="30"/>
        </w:rPr>
        <w:t xml:space="preserve"> card</w:t>
      </w:r>
      <w:r w:rsidR="003053A4">
        <w:rPr>
          <w:rFonts w:cs="Calibri"/>
          <w:bCs/>
          <w:sz w:val="30"/>
          <w:szCs w:val="30"/>
        </w:rPr>
        <w:t>s</w:t>
      </w:r>
      <w:r>
        <w:rPr>
          <w:rFonts w:cs="Calibri"/>
          <w:bCs/>
          <w:sz w:val="30"/>
          <w:szCs w:val="30"/>
        </w:rPr>
        <w:t xml:space="preserve"> </w:t>
      </w:r>
      <w:r w:rsidR="003053A4">
        <w:rPr>
          <w:rFonts w:cs="Calibri"/>
          <w:bCs/>
          <w:sz w:val="30"/>
          <w:szCs w:val="30"/>
        </w:rPr>
        <w:t>under the pile</w:t>
      </w:r>
      <w:r>
        <w:rPr>
          <w:rFonts w:cs="Calibri"/>
          <w:bCs/>
          <w:sz w:val="30"/>
          <w:szCs w:val="30"/>
        </w:rPr>
        <w:t xml:space="preserve">, face down. </w:t>
      </w:r>
      <w:r w:rsidR="003053A4">
        <w:rPr>
          <w:rFonts w:cs="Calibri"/>
          <w:bCs/>
          <w:sz w:val="30"/>
          <w:szCs w:val="30"/>
        </w:rPr>
        <w:t xml:space="preserve"> Take another card from the top and place it face up in the middle.  Agree what number it is.  </w:t>
      </w:r>
    </w:p>
    <w:p w14:paraId="70416573" w14:textId="597CE26C" w:rsidR="001056ED" w:rsidRDefault="0058279F" w:rsidP="004E7390">
      <w:pPr>
        <w:pStyle w:val="ListParagraph"/>
        <w:numPr>
          <w:ilvl w:val="0"/>
          <w:numId w:val="12"/>
        </w:numPr>
        <w:spacing w:line="360" w:lineRule="auto"/>
        <w:ind w:left="709"/>
        <w:rPr>
          <w:rFonts w:cs="Calibri"/>
          <w:bCs/>
          <w:sz w:val="30"/>
          <w:szCs w:val="30"/>
        </w:rPr>
      </w:pPr>
      <w:r>
        <w:rPr>
          <w:rFonts w:cs="Calibri"/>
          <w:bCs/>
          <w:sz w:val="30"/>
          <w:szCs w:val="30"/>
        </w:rPr>
        <w:t xml:space="preserve">Explain that you are about to turn over another card.  Does the child </w:t>
      </w:r>
      <w:r w:rsidR="003053A4">
        <w:rPr>
          <w:rFonts w:cs="Calibri"/>
          <w:bCs/>
          <w:sz w:val="30"/>
          <w:szCs w:val="30"/>
        </w:rPr>
        <w:t xml:space="preserve">want to guess ‘higher’ or ‘lower’ this time? Who gets a cube?  </w:t>
      </w:r>
    </w:p>
    <w:p w14:paraId="5A16BECD" w14:textId="046D757D" w:rsidR="003053A4" w:rsidRDefault="003053A4" w:rsidP="004E7390">
      <w:pPr>
        <w:pStyle w:val="ListParagraph"/>
        <w:numPr>
          <w:ilvl w:val="0"/>
          <w:numId w:val="12"/>
        </w:numPr>
        <w:spacing w:line="360" w:lineRule="auto"/>
        <w:ind w:left="709"/>
        <w:rPr>
          <w:rFonts w:cs="Calibri"/>
          <w:bCs/>
          <w:sz w:val="30"/>
          <w:szCs w:val="30"/>
        </w:rPr>
      </w:pPr>
      <w:r>
        <w:rPr>
          <w:rFonts w:cs="Calibri"/>
          <w:bCs/>
          <w:sz w:val="30"/>
          <w:szCs w:val="30"/>
        </w:rPr>
        <w:t xml:space="preserve">Keep playing like this until one person has collected four cubes.  </w:t>
      </w:r>
    </w:p>
    <w:p w14:paraId="5D162DAD" w14:textId="73AEDBF7" w:rsidR="00F9623A" w:rsidRPr="002F26EC" w:rsidRDefault="00F9623A" w:rsidP="0058279F">
      <w:pPr>
        <w:spacing w:line="276" w:lineRule="auto"/>
        <w:rPr>
          <w:rFonts w:cs="Calibri"/>
          <w:bCs/>
          <w:sz w:val="30"/>
          <w:szCs w:val="30"/>
        </w:rPr>
      </w:pPr>
    </w:p>
    <w:sectPr w:rsidR="00F9623A" w:rsidRPr="002F26EC" w:rsidSect="004B776D">
      <w:footerReference w:type="default" r:id="rId8"/>
      <w:pgSz w:w="11900" w:h="16840"/>
      <w:pgMar w:top="1258" w:right="963" w:bottom="1033" w:left="1014" w:header="708" w:footer="340" w:gutter="0"/>
      <w:pgBorders w:offsetFrom="page">
        <w:top w:val="creaturesLadyBug" w:sz="20" w:space="24" w:color="auto"/>
        <w:left w:val="creaturesLadyBug" w:sz="20" w:space="24" w:color="auto"/>
        <w:bottom w:val="creaturesLadyBug" w:sz="20" w:space="24" w:color="auto"/>
        <w:right w:val="creaturesLadyBug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92790" w14:textId="77777777" w:rsidR="004C6E83" w:rsidRDefault="004C6E83" w:rsidP="004B776D">
      <w:r>
        <w:separator/>
      </w:r>
    </w:p>
  </w:endnote>
  <w:endnote w:type="continuationSeparator" w:id="0">
    <w:p w14:paraId="000401B0" w14:textId="77777777" w:rsidR="004C6E83" w:rsidRDefault="004C6E83" w:rsidP="004B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00000001" w:usb1="08070000" w:usb2="00000010" w:usb3="00000000" w:csb0="00020000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21382" w14:textId="06040172" w:rsidR="004B776D" w:rsidRDefault="004B776D">
    <w:pPr>
      <w:pStyle w:val="Footer"/>
    </w:pPr>
    <w:r w:rsidRPr="00711AFB">
      <w:rPr>
        <w:rFonts w:cs="Tahoma"/>
        <w:sz w:val="16"/>
        <w:szCs w:val="16"/>
      </w:rPr>
      <w:t>Explore more Hamilton Trust Learning Materials at </w:t>
    </w:r>
    <w:hyperlink r:id="rId1" w:tgtFrame="_blank" w:history="1">
      <w:r w:rsidRPr="00711AFB">
        <w:rPr>
          <w:rStyle w:val="Hyperlink"/>
          <w:rFonts w:cs="Tahoma"/>
          <w:sz w:val="16"/>
          <w:szCs w:val="16"/>
        </w:rPr>
        <w:t>https://wrht.org.uk/hamilton</w:t>
      </w:r>
    </w:hyperlink>
    <w:r w:rsidRPr="00711AFB">
      <w:rPr>
        <w:rStyle w:val="Hyperlink"/>
        <w:rFonts w:cs="Tahoma"/>
        <w:sz w:val="16"/>
        <w:szCs w:val="16"/>
        <w:u w:val="none"/>
      </w:rPr>
      <w:tab/>
    </w:r>
    <w:r>
      <w:rPr>
        <w:rFonts w:asciiTheme="majorHAnsi" w:hAnsiTheme="majorHAnsi" w:cstheme="majorHAnsi"/>
        <w:sz w:val="16"/>
        <w:szCs w:val="16"/>
      </w:rPr>
      <w:t>Week 3 Maths Idea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4FDA6" w14:textId="77777777" w:rsidR="004C6E83" w:rsidRDefault="004C6E83" w:rsidP="004B776D">
      <w:r>
        <w:separator/>
      </w:r>
    </w:p>
  </w:footnote>
  <w:footnote w:type="continuationSeparator" w:id="0">
    <w:p w14:paraId="306FDB9E" w14:textId="77777777" w:rsidR="004C6E83" w:rsidRDefault="004C6E83" w:rsidP="004B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6771"/>
    <w:multiLevelType w:val="hybridMultilevel"/>
    <w:tmpl w:val="1196F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3C10"/>
    <w:multiLevelType w:val="hybridMultilevel"/>
    <w:tmpl w:val="BE3A6C0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F2ED3"/>
    <w:multiLevelType w:val="hybridMultilevel"/>
    <w:tmpl w:val="2C006F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72754"/>
    <w:multiLevelType w:val="hybridMultilevel"/>
    <w:tmpl w:val="2E7C9D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8237E4"/>
    <w:multiLevelType w:val="hybridMultilevel"/>
    <w:tmpl w:val="CAB2AB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CB20DD"/>
    <w:multiLevelType w:val="hybridMultilevel"/>
    <w:tmpl w:val="AC9456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3666E"/>
    <w:multiLevelType w:val="hybridMultilevel"/>
    <w:tmpl w:val="37865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63654"/>
    <w:multiLevelType w:val="hybridMultilevel"/>
    <w:tmpl w:val="EE3E7D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42365"/>
    <w:multiLevelType w:val="hybridMultilevel"/>
    <w:tmpl w:val="8A8CC1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C0875"/>
    <w:multiLevelType w:val="hybridMultilevel"/>
    <w:tmpl w:val="2272F588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1A3CF0"/>
    <w:multiLevelType w:val="hybridMultilevel"/>
    <w:tmpl w:val="008080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05E"/>
    <w:multiLevelType w:val="hybridMultilevel"/>
    <w:tmpl w:val="A41431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BA"/>
    <w:rsid w:val="000F358E"/>
    <w:rsid w:val="001056ED"/>
    <w:rsid w:val="001312BC"/>
    <w:rsid w:val="00165844"/>
    <w:rsid w:val="001B0D9D"/>
    <w:rsid w:val="001B573B"/>
    <w:rsid w:val="001C2B14"/>
    <w:rsid w:val="00201FFA"/>
    <w:rsid w:val="00220DF5"/>
    <w:rsid w:val="002825CA"/>
    <w:rsid w:val="0029799A"/>
    <w:rsid w:val="002F26EC"/>
    <w:rsid w:val="003053A4"/>
    <w:rsid w:val="003B111E"/>
    <w:rsid w:val="00453A85"/>
    <w:rsid w:val="0045515C"/>
    <w:rsid w:val="004765CF"/>
    <w:rsid w:val="004B776D"/>
    <w:rsid w:val="004C6E83"/>
    <w:rsid w:val="004E7390"/>
    <w:rsid w:val="00534D7A"/>
    <w:rsid w:val="0058279F"/>
    <w:rsid w:val="005A098D"/>
    <w:rsid w:val="005D5072"/>
    <w:rsid w:val="006071C6"/>
    <w:rsid w:val="006853E0"/>
    <w:rsid w:val="006A2408"/>
    <w:rsid w:val="006A4B10"/>
    <w:rsid w:val="00716C30"/>
    <w:rsid w:val="00786203"/>
    <w:rsid w:val="0088298A"/>
    <w:rsid w:val="008858A0"/>
    <w:rsid w:val="008A4B49"/>
    <w:rsid w:val="008B208B"/>
    <w:rsid w:val="008E3A9A"/>
    <w:rsid w:val="008E3EF6"/>
    <w:rsid w:val="009B6D55"/>
    <w:rsid w:val="009D2C50"/>
    <w:rsid w:val="00A008B5"/>
    <w:rsid w:val="00A53BCA"/>
    <w:rsid w:val="00A851BD"/>
    <w:rsid w:val="00AB4C24"/>
    <w:rsid w:val="00AC01BC"/>
    <w:rsid w:val="00B01736"/>
    <w:rsid w:val="00B17C4B"/>
    <w:rsid w:val="00B429F8"/>
    <w:rsid w:val="00B55806"/>
    <w:rsid w:val="00B74AEA"/>
    <w:rsid w:val="00B85D6C"/>
    <w:rsid w:val="00C13575"/>
    <w:rsid w:val="00C473CA"/>
    <w:rsid w:val="00C63A7F"/>
    <w:rsid w:val="00C71BBA"/>
    <w:rsid w:val="00D31E8B"/>
    <w:rsid w:val="00D71CCA"/>
    <w:rsid w:val="00DB687E"/>
    <w:rsid w:val="00DD4EE6"/>
    <w:rsid w:val="00DE39C7"/>
    <w:rsid w:val="00E23427"/>
    <w:rsid w:val="00E47136"/>
    <w:rsid w:val="00E7548C"/>
    <w:rsid w:val="00F66944"/>
    <w:rsid w:val="00F828E8"/>
    <w:rsid w:val="00F94A16"/>
    <w:rsid w:val="00F9623A"/>
    <w:rsid w:val="00FB72BC"/>
    <w:rsid w:val="00FD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52A31"/>
  <w15:docId w15:val="{C60DE3C5-6899-424A-83BD-0766711E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BBA"/>
    <w:pPr>
      <w:ind w:left="720"/>
      <w:contextualSpacing/>
    </w:pPr>
  </w:style>
  <w:style w:type="table" w:styleId="TableGrid">
    <w:name w:val="Table Grid"/>
    <w:basedOn w:val="TableNormal"/>
    <w:uiPriority w:val="39"/>
    <w:rsid w:val="00C13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4D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D7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4C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51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12B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7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76D"/>
  </w:style>
  <w:style w:type="paragraph" w:styleId="Footer">
    <w:name w:val="footer"/>
    <w:basedOn w:val="Normal"/>
    <w:link w:val="FooterChar"/>
    <w:uiPriority w:val="99"/>
    <w:unhideWhenUsed/>
    <w:rsid w:val="004B7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7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nUGqgAmz-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1854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4</cp:revision>
  <dcterms:created xsi:type="dcterms:W3CDTF">2020-04-13T13:45:00Z</dcterms:created>
  <dcterms:modified xsi:type="dcterms:W3CDTF">2020-04-13T13:45:00Z</dcterms:modified>
</cp:coreProperties>
</file>